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EK-2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DİYANET AKADEMİSİ BAŞKANLIĞINA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202</w:t>
      </w:r>
      <w:r>
        <w:rPr/>
        <w:t>4</w:t>
      </w:r>
      <w:r>
        <w:rPr/>
        <w:t xml:space="preserve"> Yılı Yüksek İhtisas Eğitimi Kursiyer Seçim Sınavında başarılı olarak tercih yapmaya hak kazandım.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 xml:space="preserve">       .../.../202</w:t>
      </w:r>
      <w:r>
        <w:rPr/>
        <w:t>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 xml:space="preserve">        Adı Soyadı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>İmza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57" w:after="57"/>
        <w:jc w:val="both"/>
        <w:rPr/>
      </w:pPr>
      <w:r>
        <w:rPr/>
        <w:t>T.C.</w:t>
      </w:r>
      <w:bookmarkStart w:id="0" w:name="_GoBack"/>
      <w:bookmarkEnd w:id="0"/>
      <w:r>
        <w:rPr/>
        <w:t xml:space="preserve"> No:</w:t>
      </w:r>
    </w:p>
    <w:p>
      <w:pPr>
        <w:pStyle w:val="Normal"/>
        <w:spacing w:before="57" w:after="57"/>
        <w:jc w:val="both"/>
        <w:rPr/>
      </w:pPr>
      <w:r>
        <w:rPr/>
        <w:t>Tel:</w:t>
        <w:tab/>
      </w:r>
    </w:p>
    <w:p>
      <w:pPr>
        <w:pStyle w:val="Normal"/>
        <w:spacing w:before="57" w:after="57"/>
        <w:jc w:val="both"/>
        <w:rPr/>
      </w:pPr>
      <w:r>
        <w:rPr/>
        <w:t>Adres:</w:t>
      </w:r>
    </w:p>
    <w:p>
      <w:pPr>
        <w:pStyle w:val="Normal"/>
        <w:spacing w:before="57" w:after="57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57" w:after="57"/>
        <w:jc w:val="both"/>
        <w:rPr/>
      </w:pPr>
      <w:r>
        <w:rPr/>
      </w:r>
    </w:p>
    <w:p>
      <w:pPr>
        <w:pStyle w:val="Normal"/>
        <w:spacing w:before="57" w:after="57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DejaVu Sans" w:cs="FreeSans"/>
      <w:color w:val="auto"/>
      <w:kern w:val="2"/>
      <w:sz w:val="22"/>
      <w:szCs w:val="24"/>
      <w:lang w:val="tr-T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 w:customStyle="1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/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Dizin" w:customStyle="1">
    <w:name w:val="Dizin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Tabloerii" w:customStyle="1">
    <w:name w:val="Tablo İçeriğ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44E9675BE42941B71C78D0B698AB9C" ma:contentTypeVersion="10" ma:contentTypeDescription="Upload an image or a photograph." ma:contentTypeScope="" ma:versionID="65d2fa8ee899d8a905174bb288d2c168">
  <xsd:schema xmlns:xsd="http://www.w3.org/2001/XMLSchema" xmlns:xs="http://www.w3.org/2001/XMLSchema" xmlns:p="http://schemas.microsoft.com/office/2006/metadata/properties" xmlns:ns1="http://schemas.microsoft.com/sharepoint/v3" xmlns:ns2="52ffd165-b559-4e69-b764-6d356011be50" xmlns:ns3="4a2ce632-3ebe-48ff-a8b1-ed342ea1f401" targetNamespace="http://schemas.microsoft.com/office/2006/metadata/properties" ma:root="true" ma:fieldsID="1d64fbf255ebb36658ecd3d994b80328" ns1:_="" ns2:_="" ns3:_="">
    <xsd:import namespace="http://schemas.microsoft.com/sharepoint/v3"/>
    <xsd:import namespace="52ffd165-b559-4e69-b764-6d356011be50"/>
    <xsd:import namespace="4a2ce632-3ebe-48ff-a8b1-ed342ea1f401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Resim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fd165-b559-4e69-b764-6d356011be50" elementFormDefault="qualified">
    <xsd:import namespace="http://schemas.microsoft.com/office/2006/documentManagement/types"/>
    <xsd:import namespace="http://schemas.microsoft.com/office/infopath/2007/PartnerControls"/>
    <xsd:element name="Resim" ma:index="26" nillable="true" ma:displayName="Resim" ma:format="Image" ma:internalName="Resi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>
          <TermName>2022 2022 Yılı İhtisas Kursu Kursiyer Seçim Yerleştirme İşlemleri</TermName>
          <TermId>0b2fc632-0458-4952-b7f5-93235e1af019</TermId>
        </TermInfo>
      </Terms>
    </TaxKeywordTaxHTField>
    <TaxCatchAll xmlns="4a2ce632-3ebe-48ff-a8b1-ed342ea1f401">
      <Value>633</Value>
    </TaxCatchAll>
    <_dlc_DocId xmlns="4a2ce632-3ebe-48ff-a8b1-ed342ea1f401">DKFT66RQZEX3-1503943817-2244</_dlc_DocId>
    <_dlc_DocIdUrl xmlns="4a2ce632-3ebe-48ff-a8b1-ed342ea1f401">
      <Url>https://diyanetakademi.diyanet.gov.tr/_layouts/15/DocIdRedir.aspx?ID=DKFT66RQZEX3-1503943817-2244</Url>
      <Description>DKFT66RQZEX3-1503943817-2244</Description>
    </_dlc_DocIdUrl>
    <AlternateThumbnailUrl xmlns="http://schemas.microsoft.com/sharepoint/v3">
      <Url xsi:nil="true"/>
      <Description xsi:nil="true"/>
    </AlternateThumbnailUrl>
    <Resim xmlns="52ffd165-b559-4e69-b764-6d356011be50">
      <Url xsi:nil="true"/>
      <Description xsi:nil="true"/>
    </Resim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F11274-7688-4D52-B612-391CCB817B5D}"/>
</file>

<file path=customXml/itemProps2.xml><?xml version="1.0" encoding="utf-8"?>
<ds:datastoreItem xmlns:ds="http://schemas.openxmlformats.org/officeDocument/2006/customXml" ds:itemID="{4846E2BA-38C7-4CB7-A5A0-74F36136BFE6}"/>
</file>

<file path=customXml/itemProps3.xml><?xml version="1.0" encoding="utf-8"?>
<ds:datastoreItem xmlns:ds="http://schemas.openxmlformats.org/officeDocument/2006/customXml" ds:itemID="{04CADA47-522C-4020-BA1A-6A3FE8ACB4D9}"/>
</file>

<file path=customXml/itemProps4.xml><?xml version="1.0" encoding="utf-8"?>
<ds:datastoreItem xmlns:ds="http://schemas.openxmlformats.org/officeDocument/2006/customXml" ds:itemID="{E9D070BF-FBEE-430D-B5AE-C2CDFB7D6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LibreOffice/7.4.1.2$Linux_X86_64 LibreOffice_project/3c58a8f3a960df8bc8fd77b461821e42c061c5f0</Application>
  <AppVersion>15.0000</AppVersion>
  <Pages>1</Pages>
  <Words>27</Words>
  <Characters>376</Characters>
  <CharactersWithSpaces>453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Dilekçe Örneği 2</dc:title>
  <dc:subject/>
  <dc:creator>Mahmut GUDEK</dc:creator>
  <cp:keywords>2022 2022 Yılı İhtisas Kursu Kursiyer Seçim Yerleştirme İşlemleri</cp:keywords>
  <dc:description/>
  <cp:lastModifiedBy/>
  <cp:revision>3</cp:revision>
  <cp:lastPrinted>2022-08-02T09:54:00Z</cp:lastPrinted>
  <dcterms:created xsi:type="dcterms:W3CDTF">2023-08-02T12:45:00Z</dcterms:created>
  <dcterms:modified xsi:type="dcterms:W3CDTF">2024-07-30T14:04:40Z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0x01010200BD44E9675BE42941B71C78D0B698AB9C</vt:lpwstr>
  </property>
  <property fmtid="{D5CDD505-2E9C-101B-9397-08002B2CF9AE}" pid="3" name="TaxKeyword">
    <vt:lpwstr>633;#2022 2022 Yılı İhtisas Kursu Kursiyer Seçim Yerleştirme İşlemleri|0b2fc632-0458-4952-b7f5-93235e1af019</vt:lpwstr>
  </property>
  <property fmtid="{D5CDD505-2E9C-101B-9397-08002B2CF9AE}" pid="4" name="_dlc_DocIdItemGuid">
    <vt:lpwstr>40c85a2f-2322-48d5-9022-0808741ddc06</vt:lpwstr>
  </property>
</Properties>
</file>